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17D" w:rsidRDefault="00663687" w:rsidP="00AC417D">
      <w:pPr>
        <w:tabs>
          <w:tab w:val="left" w:pos="6745"/>
        </w:tabs>
      </w:pPr>
      <w:r>
        <w:rPr>
          <w:noProof/>
        </w:rPr>
        <mc:AlternateContent>
          <mc:Choice Requires="wps">
            <w:drawing>
              <wp:anchor distT="45720" distB="45720" distL="114300" distR="114300" simplePos="0" relativeHeight="251660288" behindDoc="0" locked="0" layoutInCell="1" allowOverlap="1" wp14:anchorId="6A4103A3" wp14:editId="5B357DBF">
                <wp:simplePos x="0" y="0"/>
                <wp:positionH relativeFrom="column">
                  <wp:posOffset>3355675</wp:posOffset>
                </wp:positionH>
                <wp:positionV relativeFrom="paragraph">
                  <wp:posOffset>-465826</wp:posOffset>
                </wp:positionV>
                <wp:extent cx="3268345" cy="9118120"/>
                <wp:effectExtent l="0" t="0" r="27305" b="260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345" cy="9118120"/>
                        </a:xfrm>
                        <a:prstGeom prst="rect">
                          <a:avLst/>
                        </a:prstGeom>
                        <a:solidFill>
                          <a:srgbClr val="FFFFFF"/>
                        </a:solidFill>
                        <a:ln w="19050">
                          <a:solidFill>
                            <a:srgbClr val="0070C0"/>
                          </a:solidFill>
                          <a:miter lim="800000"/>
                          <a:headEnd/>
                          <a:tailEnd/>
                        </a:ln>
                      </wps:spPr>
                      <wps:txbx>
                        <w:txbxContent>
                          <w:p w:rsidR="00AC417D" w:rsidRPr="00663687" w:rsidRDefault="00AC417D" w:rsidP="00AC417D">
                            <w:pPr>
                              <w:pStyle w:val="NormalWeb"/>
                              <w:shd w:val="clear" w:color="auto" w:fill="FFFFFF"/>
                              <w:spacing w:before="0" w:beforeAutospacing="0" w:after="225" w:afterAutospacing="0"/>
                              <w:jc w:val="both"/>
                              <w:rPr>
                                <w:rFonts w:ascii="Helvetica" w:hAnsi="Helvetica" w:cs="Helvetica"/>
                                <w:color w:val="00B050"/>
                                <w:spacing w:val="4"/>
                                <w:sz w:val="40"/>
                                <w:szCs w:val="70"/>
                              </w:rPr>
                            </w:pPr>
                            <w:r w:rsidRPr="00663687">
                              <w:rPr>
                                <w:rFonts w:ascii="Lucida Handwriting" w:hAnsi="Lucida Handwriting" w:cs="Helvetica"/>
                                <w:color w:val="00B050"/>
                                <w:spacing w:val="4"/>
                                <w:sz w:val="56"/>
                                <w:szCs w:val="70"/>
                              </w:rPr>
                              <w:t>M</w:t>
                            </w:r>
                            <w:r w:rsidRPr="00663687">
                              <w:rPr>
                                <w:rFonts w:ascii="Helvetica" w:hAnsi="Helvetica" w:cs="Helvetica"/>
                                <w:color w:val="00B050"/>
                                <w:spacing w:val="4"/>
                                <w:sz w:val="40"/>
                                <w:szCs w:val="70"/>
                              </w:rPr>
                              <w:t>ẹ có thể hy sinh cả cuộc đời hay hạnh phúc riêng của mình cho tương lai con cái; Mẹ có thể tự nhận lấy hiểm nguy về mình; thậm chí Mẹ có thể đổi lấy một phần cơ thể hay mạng sống cho con. Có bao giờ bạn tự hỏi vì sao tình yêu của người mẹ lại cao thượng, bao la vô điều kiện đến như vậy?</w:t>
                            </w:r>
                          </w:p>
                          <w:p w:rsidR="00AC417D" w:rsidRPr="00663687" w:rsidRDefault="00AC417D" w:rsidP="00AC417D">
                            <w:pPr>
                              <w:pStyle w:val="NormalWeb"/>
                              <w:shd w:val="clear" w:color="auto" w:fill="FFFFFF"/>
                              <w:spacing w:before="0" w:beforeAutospacing="0" w:after="225" w:afterAutospacing="0"/>
                              <w:jc w:val="both"/>
                              <w:rPr>
                                <w:rFonts w:ascii="Helvetica" w:hAnsi="Helvetica" w:cs="Helvetica"/>
                                <w:color w:val="00B050"/>
                                <w:spacing w:val="4"/>
                                <w:sz w:val="40"/>
                                <w:szCs w:val="70"/>
                              </w:rPr>
                            </w:pPr>
                            <w:r w:rsidRPr="00663687">
                              <w:rPr>
                                <w:rFonts w:ascii="Helvetica" w:hAnsi="Helvetica" w:cs="Helvetica"/>
                                <w:color w:val="00B050"/>
                                <w:spacing w:val="4"/>
                                <w:sz w:val="40"/>
                                <w:szCs w:val="70"/>
                              </w:rPr>
                              <w:t>Nếu còn có Mẹ, hãy vui sướng đi vì bạn đang có một báu vật vô giá trong đời. Nếu ngực bạn đã cài đóa hồng trắng cũng đừng quá đau buồn, bởi Mẹ ở một nơi nào đó, sẽ luôn dõi theo và tiếp thêm nghị lực cho bạn.</w:t>
                            </w:r>
                          </w:p>
                          <w:p w:rsidR="00AC417D" w:rsidRPr="00663687" w:rsidRDefault="00AC417D" w:rsidP="00AC417D">
                            <w:pPr>
                              <w:pStyle w:val="NormalWeb"/>
                              <w:shd w:val="clear" w:color="auto" w:fill="FFFFFF"/>
                              <w:spacing w:before="0" w:beforeAutospacing="0" w:after="225" w:afterAutospacing="0"/>
                              <w:jc w:val="both"/>
                              <w:rPr>
                                <w:rFonts w:ascii="Helvetica" w:hAnsi="Helvetica" w:cs="Helvetica"/>
                                <w:color w:val="00B050"/>
                                <w:spacing w:val="4"/>
                                <w:sz w:val="40"/>
                                <w:szCs w:val="70"/>
                              </w:rPr>
                            </w:pPr>
                            <w:r w:rsidRPr="00663687">
                              <w:rPr>
                                <w:rFonts w:ascii="Helvetica" w:hAnsi="Helvetica" w:cs="Helvetica"/>
                                <w:color w:val="00B050"/>
                                <w:spacing w:val="4"/>
                                <w:sz w:val="40"/>
                                <w:szCs w:val="70"/>
                              </w:rPr>
                              <w:t>72 câu chuyện cảm động về Mẹ, tập hợp những câu chuyện cảm động về tình mẹ...! Những lúc chùn chân hay vấp ngã, người mẹ dấu yêu sẽ là điểm tựa và lúc nào cũng mong con hạnh phúc và thành đạt!</w:t>
                            </w:r>
                          </w:p>
                          <w:p w:rsidR="00AC417D" w:rsidRPr="00663687" w:rsidRDefault="00AC417D">
                            <w:pPr>
                              <w:rPr>
                                <w:sz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4103A3" id="_x0000_t202" coordsize="21600,21600" o:spt="202" path="m,l,21600r21600,l21600,xe">
                <v:stroke joinstyle="miter"/>
                <v:path gradientshapeok="t" o:connecttype="rect"/>
              </v:shapetype>
              <v:shape id="Text Box 2" o:spid="_x0000_s1026" type="#_x0000_t202" style="position:absolute;margin-left:264.25pt;margin-top:-36.7pt;width:257.35pt;height:717.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" strokecolor="#0070c0" strokeweight="1.5pt">
                <v:textbox>
                  <w:txbxContent>
                    <w:p w:rsidR="00AC417D" w:rsidRPr="00663687" w:rsidRDefault="00AC417D" w:rsidP="00AC417D">
                      <w:pPr>
                        <w:pStyle w:val="NormalWeb"/>
                        <w:shd w:val="clear" w:color="auto" w:fill="FFFFFF"/>
                        <w:spacing w:before="0" w:beforeAutospacing="0" w:after="225" w:afterAutospacing="0"/>
                        <w:jc w:val="both"/>
                        <w:rPr>
                          <w:rFonts w:ascii="Helvetica" w:hAnsi="Helvetica" w:cs="Helvetica"/>
                          <w:color w:val="00B050"/>
                          <w:spacing w:val="4"/>
                          <w:sz w:val="40"/>
                          <w:szCs w:val="70"/>
                        </w:rPr>
                      </w:pPr>
                      <w:r w:rsidRPr="00663687">
                        <w:rPr>
                          <w:rFonts w:ascii="Lucida Handwriting" w:hAnsi="Lucida Handwriting" w:cs="Helvetica"/>
                          <w:color w:val="00B050"/>
                          <w:spacing w:val="4"/>
                          <w:sz w:val="56"/>
                          <w:szCs w:val="70"/>
                        </w:rPr>
                        <w:t>M</w:t>
                      </w:r>
                      <w:r w:rsidRPr="00663687">
                        <w:rPr>
                          <w:rFonts w:ascii="Helvetica" w:hAnsi="Helvetica" w:cs="Helvetica"/>
                          <w:color w:val="00B050"/>
                          <w:spacing w:val="4"/>
                          <w:sz w:val="40"/>
                          <w:szCs w:val="70"/>
                        </w:rPr>
                        <w:t>ẹ có thể hy sinh cả cuộc đời hay hạnh phúc riêng của mình cho tương lai con cái; Mẹ có thể tự nhận lấy hiểm nguy về mình; thậm chí Mẹ có thể đổi lấy một phần cơ thể hay mạng sống cho con. Có bao giờ bạn tự hỏi vì sao tình yêu của người mẹ lại cao thượng, bao la vô điều kiện đến như vậy?</w:t>
                      </w:r>
                    </w:p>
                    <w:p w:rsidR="00AC417D" w:rsidRPr="00663687" w:rsidRDefault="00AC417D" w:rsidP="00AC417D">
                      <w:pPr>
                        <w:pStyle w:val="NormalWeb"/>
                        <w:shd w:val="clear" w:color="auto" w:fill="FFFFFF"/>
                        <w:spacing w:before="0" w:beforeAutospacing="0" w:after="225" w:afterAutospacing="0"/>
                        <w:jc w:val="both"/>
                        <w:rPr>
                          <w:rFonts w:ascii="Helvetica" w:hAnsi="Helvetica" w:cs="Helvetica"/>
                          <w:color w:val="00B050"/>
                          <w:spacing w:val="4"/>
                          <w:sz w:val="40"/>
                          <w:szCs w:val="70"/>
                        </w:rPr>
                      </w:pPr>
                      <w:r w:rsidRPr="00663687">
                        <w:rPr>
                          <w:rFonts w:ascii="Helvetica" w:hAnsi="Helvetica" w:cs="Helvetica"/>
                          <w:color w:val="00B050"/>
                          <w:spacing w:val="4"/>
                          <w:sz w:val="40"/>
                          <w:szCs w:val="70"/>
                        </w:rPr>
                        <w:t>Nếu còn có Mẹ, hãy vui sướng đi vì bạn đang có một báu vật vô giá trong đời. Nếu ngực bạn đã cài đóa hồng trắng cũng đừng quá đau buồn, bởi Mẹ ở một nơi nào đó, sẽ luôn dõi theo và tiếp thêm nghị lực cho bạn.</w:t>
                      </w:r>
                    </w:p>
                    <w:p w:rsidR="00AC417D" w:rsidRPr="00663687" w:rsidRDefault="00AC417D" w:rsidP="00AC417D">
                      <w:pPr>
                        <w:pStyle w:val="NormalWeb"/>
                        <w:shd w:val="clear" w:color="auto" w:fill="FFFFFF"/>
                        <w:spacing w:before="0" w:beforeAutospacing="0" w:after="225" w:afterAutospacing="0"/>
                        <w:jc w:val="both"/>
                        <w:rPr>
                          <w:rFonts w:ascii="Helvetica" w:hAnsi="Helvetica" w:cs="Helvetica"/>
                          <w:color w:val="00B050"/>
                          <w:spacing w:val="4"/>
                          <w:sz w:val="40"/>
                          <w:szCs w:val="70"/>
                        </w:rPr>
                      </w:pPr>
                      <w:r w:rsidRPr="00663687">
                        <w:rPr>
                          <w:rFonts w:ascii="Helvetica" w:hAnsi="Helvetica" w:cs="Helvetica"/>
                          <w:color w:val="00B050"/>
                          <w:spacing w:val="4"/>
                          <w:sz w:val="40"/>
                          <w:szCs w:val="70"/>
                        </w:rPr>
                        <w:t>72 câu chuyện cảm động về Mẹ, tập hợp những câu chuyện cảm động về tình mẹ...! Những lúc chùn chân hay vấp ngã, người mẹ dấu yêu sẽ là điểm tựa và lúc nào cũng mong con hạnh phúc và thành đạt!</w:t>
                      </w:r>
                    </w:p>
                    <w:p w:rsidR="00AC417D" w:rsidRPr="00663687" w:rsidRDefault="00AC417D">
                      <w:pPr>
                        <w:rPr>
                          <w:sz w:val="12"/>
                        </w:rPr>
                      </w:pPr>
                    </w:p>
                  </w:txbxContent>
                </v:textbox>
              </v:shape>
            </w:pict>
          </mc:Fallback>
        </mc:AlternateContent>
      </w:r>
      <w:r>
        <w:rPr>
          <w:noProof/>
        </w:rPr>
        <w:drawing>
          <wp:anchor distT="0" distB="0" distL="114300" distR="114300" simplePos="0" relativeHeight="251658240" behindDoc="0" locked="0" layoutInCell="1" allowOverlap="1" wp14:anchorId="2250E41B" wp14:editId="144BB634">
            <wp:simplePos x="0" y="0"/>
            <wp:positionH relativeFrom="column">
              <wp:posOffset>-336431</wp:posOffset>
            </wp:positionH>
            <wp:positionV relativeFrom="paragraph">
              <wp:posOffset>-241540</wp:posOffset>
            </wp:positionV>
            <wp:extent cx="3355675" cy="6141101"/>
            <wp:effectExtent l="228600" t="228600" r="226060" b="221615"/>
            <wp:wrapNone/>
            <wp:docPr id="1" name="Picture 1" descr="72 Câu Chuyện Cảm Động Về M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 Câu Chuyện Cảm Động Về Mẹ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60588" cy="6150093"/>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00AC417D">
        <w:tab/>
      </w:r>
    </w:p>
    <w:p w:rsidR="00AC417D" w:rsidRDefault="00AC417D" w:rsidP="00AC417D">
      <w:pPr>
        <w:tabs>
          <w:tab w:val="left" w:pos="6745"/>
        </w:tabs>
      </w:pPr>
    </w:p>
    <w:p w:rsidR="00B35841" w:rsidRDefault="00663687" w:rsidP="00AC417D">
      <w:pPr>
        <w:tabs>
          <w:tab w:val="left" w:pos="6745"/>
        </w:tabs>
      </w:pPr>
      <w:r w:rsidRPr="00663687">
        <w:rPr>
          <w:rFonts w:ascii="Helvetica" w:hAnsi="Helvetica" w:cs="Helvetica"/>
          <w:noProof/>
          <w:color w:val="333333"/>
          <w:spacing w:val="4"/>
          <w:sz w:val="21"/>
          <w:szCs w:val="21"/>
          <w:shd w:val="clear" w:color="auto" w:fill="FBFBFB"/>
        </w:rPr>
        <mc:AlternateContent>
          <mc:Choice Requires="wps">
            <w:drawing>
              <wp:anchor distT="45720" distB="45720" distL="114300" distR="114300" simplePos="0" relativeHeight="251662336" behindDoc="0" locked="0" layoutInCell="1" allowOverlap="1">
                <wp:simplePos x="0" y="0"/>
                <wp:positionH relativeFrom="column">
                  <wp:posOffset>-491706</wp:posOffset>
                </wp:positionH>
                <wp:positionV relativeFrom="paragraph">
                  <wp:posOffset>5665398</wp:posOffset>
                </wp:positionV>
                <wp:extent cx="3743864" cy="2424023"/>
                <wp:effectExtent l="19050" t="19050" r="28575"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864" cy="2424023"/>
                        </a:xfrm>
                        <a:prstGeom prst="rect">
                          <a:avLst/>
                        </a:prstGeom>
                        <a:ln w="28575">
                          <a:headEnd/>
                          <a:tailEnd/>
                        </a:ln>
                      </wps:spPr>
                      <wps:style>
                        <a:lnRef idx="2">
                          <a:schemeClr val="accent2"/>
                        </a:lnRef>
                        <a:fillRef idx="1">
                          <a:schemeClr val="lt1"/>
                        </a:fillRef>
                        <a:effectRef idx="0">
                          <a:schemeClr val="accent2"/>
                        </a:effectRef>
                        <a:fontRef idx="minor">
                          <a:schemeClr val="dk1"/>
                        </a:fontRef>
                      </wps:style>
                      <wps:txbx>
                        <w:txbxContent>
                          <w:p w:rsidR="00663687" w:rsidRPr="00663687" w:rsidRDefault="00663687" w:rsidP="00663687">
                            <w:pPr>
                              <w:rPr>
                                <w:sz w:val="40"/>
                              </w:rPr>
                            </w:pPr>
                            <w:r w:rsidRPr="00663687">
                              <w:rPr>
                                <w:rFonts w:ascii="Helvetica" w:hAnsi="Helvetica" w:cs="Helvetica"/>
                                <w:color w:val="333333"/>
                                <w:spacing w:val="4"/>
                                <w:sz w:val="36"/>
                                <w:szCs w:val="21"/>
                                <w:shd w:val="clear" w:color="auto" w:fill="FBFBFB"/>
                              </w:rPr>
                              <w:t>Tác giả  :  Trương Hiểu Phong, Lâm Thanh Huyền</w:t>
                            </w:r>
                            <w:r w:rsidRPr="00663687">
                              <w:rPr>
                                <w:rFonts w:ascii="Helvetica" w:hAnsi="Helvetica" w:cs="Helvetica"/>
                                <w:color w:val="333333"/>
                                <w:spacing w:val="4"/>
                                <w:sz w:val="36"/>
                                <w:szCs w:val="21"/>
                              </w:rPr>
                              <w:br/>
                            </w:r>
                            <w:r w:rsidRPr="00663687">
                              <w:rPr>
                                <w:rFonts w:ascii="Helvetica" w:hAnsi="Helvetica" w:cs="Helvetica"/>
                                <w:color w:val="333333"/>
                                <w:spacing w:val="4"/>
                                <w:sz w:val="36"/>
                                <w:szCs w:val="21"/>
                                <w:shd w:val="clear" w:color="auto" w:fill="FBFBFB"/>
                              </w:rPr>
                              <w:t>NXB  :  NXB Thanh Hóa</w:t>
                            </w:r>
                            <w:r w:rsidRPr="00663687">
                              <w:rPr>
                                <w:rFonts w:ascii="Helvetica" w:hAnsi="Helvetica" w:cs="Helvetica"/>
                                <w:color w:val="333333"/>
                                <w:spacing w:val="4"/>
                                <w:sz w:val="36"/>
                                <w:szCs w:val="21"/>
                              </w:rPr>
                              <w:br/>
                            </w:r>
                            <w:r w:rsidRPr="00663687">
                              <w:rPr>
                                <w:rFonts w:ascii="Helvetica" w:hAnsi="Helvetica" w:cs="Helvetica"/>
                                <w:color w:val="333333"/>
                                <w:spacing w:val="4"/>
                                <w:sz w:val="36"/>
                                <w:szCs w:val="21"/>
                                <w:shd w:val="clear" w:color="auto" w:fill="FBFBFB"/>
                              </w:rPr>
                              <w:t>Năm XB  :  2018</w:t>
                            </w:r>
                            <w:r w:rsidRPr="00663687">
                              <w:rPr>
                                <w:rFonts w:ascii="Helvetica" w:hAnsi="Helvetica" w:cs="Helvetica"/>
                                <w:color w:val="333333"/>
                                <w:spacing w:val="4"/>
                                <w:sz w:val="36"/>
                                <w:szCs w:val="21"/>
                              </w:rPr>
                              <w:br/>
                            </w:r>
                            <w:r w:rsidRPr="00663687">
                              <w:rPr>
                                <w:rFonts w:ascii="Helvetica" w:hAnsi="Helvetica" w:cs="Helvetica"/>
                                <w:color w:val="333333"/>
                                <w:spacing w:val="4"/>
                                <w:sz w:val="36"/>
                                <w:szCs w:val="21"/>
                                <w:shd w:val="clear" w:color="auto" w:fill="FBFBFB"/>
                              </w:rPr>
                              <w:t>Trọng lượng (gr) :   350</w:t>
                            </w:r>
                            <w:r w:rsidRPr="00663687">
                              <w:rPr>
                                <w:rFonts w:ascii="Helvetica" w:hAnsi="Helvetica" w:cs="Helvetica"/>
                                <w:color w:val="333333"/>
                                <w:spacing w:val="4"/>
                                <w:sz w:val="36"/>
                                <w:szCs w:val="21"/>
                              </w:rPr>
                              <w:br/>
                            </w:r>
                            <w:r w:rsidRPr="00663687">
                              <w:rPr>
                                <w:rFonts w:ascii="Helvetica" w:hAnsi="Helvetica" w:cs="Helvetica"/>
                                <w:color w:val="333333"/>
                                <w:spacing w:val="4"/>
                                <w:sz w:val="36"/>
                                <w:szCs w:val="21"/>
                                <w:shd w:val="clear" w:color="auto" w:fill="FBFBFB"/>
                              </w:rPr>
                              <w:t>Kích thước   : 13.5 x 21</w:t>
                            </w:r>
                            <w:r w:rsidRPr="00663687">
                              <w:rPr>
                                <w:rFonts w:ascii="Helvetica" w:hAnsi="Helvetica" w:cs="Helvetica"/>
                                <w:color w:val="333333"/>
                                <w:spacing w:val="4"/>
                                <w:sz w:val="36"/>
                                <w:szCs w:val="21"/>
                              </w:rPr>
                              <w:br/>
                            </w:r>
                            <w:r w:rsidRPr="00663687">
                              <w:rPr>
                                <w:rFonts w:ascii="Helvetica" w:hAnsi="Helvetica" w:cs="Helvetica"/>
                                <w:color w:val="333333"/>
                                <w:spacing w:val="4"/>
                                <w:sz w:val="36"/>
                                <w:szCs w:val="21"/>
                                <w:shd w:val="clear" w:color="auto" w:fill="FBFBFB"/>
                              </w:rPr>
                              <w:t>Số trang  :  296</w:t>
                            </w:r>
                            <w:bookmarkStart w:id="0" w:name="_GoBack"/>
                            <w:bookmarkEnd w:id="0"/>
                            <w:r w:rsidRPr="00663687">
                              <w:rPr>
                                <w:rFonts w:ascii="Helvetica" w:hAnsi="Helvetica" w:cs="Helvetica"/>
                                <w:color w:val="333333"/>
                                <w:spacing w:val="4"/>
                                <w:sz w:val="36"/>
                                <w:szCs w:val="21"/>
                              </w:rPr>
                              <w:br/>
                            </w:r>
                            <w:r w:rsidRPr="00663687">
                              <w:rPr>
                                <w:rFonts w:ascii="Helvetica" w:hAnsi="Helvetica" w:cs="Helvetica"/>
                                <w:color w:val="333333"/>
                                <w:spacing w:val="4"/>
                                <w:sz w:val="36"/>
                                <w:szCs w:val="21"/>
                                <w:shd w:val="clear" w:color="auto" w:fill="FBFBFB"/>
                              </w:rPr>
                              <w:t>Hình thức :   Bìa Mềm</w:t>
                            </w:r>
                          </w:p>
                          <w:p w:rsidR="00663687" w:rsidRDefault="0066368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8.7pt;margin-top:446.1pt;width:294.8pt;height:190.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" fillcolor="white [3201]" strokecolor="#ed7d31 [3205]" strokeweight="2.25pt">
                <v:textbox>
                  <w:txbxContent>
                    <w:p w:rsidR="00663687" w:rsidRPr="00663687" w:rsidRDefault="00663687" w:rsidP="00663687">
                      <w:pPr>
                        <w:rPr>
                          <w:sz w:val="40"/>
                        </w:rPr>
                      </w:pPr>
                      <w:r w:rsidRPr="00663687">
                        <w:rPr>
                          <w:rFonts w:ascii="Helvetica" w:hAnsi="Helvetica" w:cs="Helvetica"/>
                          <w:color w:val="333333"/>
                          <w:spacing w:val="4"/>
                          <w:sz w:val="36"/>
                          <w:szCs w:val="21"/>
                          <w:shd w:val="clear" w:color="auto" w:fill="FBFBFB"/>
                        </w:rPr>
                        <w:t>Tác giả  :  Trương Hiểu Phong, Lâm Thanh Huyền</w:t>
                      </w:r>
                      <w:r w:rsidRPr="00663687">
                        <w:rPr>
                          <w:rFonts w:ascii="Helvetica" w:hAnsi="Helvetica" w:cs="Helvetica"/>
                          <w:color w:val="333333"/>
                          <w:spacing w:val="4"/>
                          <w:sz w:val="36"/>
                          <w:szCs w:val="21"/>
                        </w:rPr>
                        <w:br/>
                      </w:r>
                      <w:r w:rsidRPr="00663687">
                        <w:rPr>
                          <w:rFonts w:ascii="Helvetica" w:hAnsi="Helvetica" w:cs="Helvetica"/>
                          <w:color w:val="333333"/>
                          <w:spacing w:val="4"/>
                          <w:sz w:val="36"/>
                          <w:szCs w:val="21"/>
                          <w:shd w:val="clear" w:color="auto" w:fill="FBFBFB"/>
                        </w:rPr>
                        <w:t>NXB  :  NXB Thanh Hóa</w:t>
                      </w:r>
                      <w:r w:rsidRPr="00663687">
                        <w:rPr>
                          <w:rFonts w:ascii="Helvetica" w:hAnsi="Helvetica" w:cs="Helvetica"/>
                          <w:color w:val="333333"/>
                          <w:spacing w:val="4"/>
                          <w:sz w:val="36"/>
                          <w:szCs w:val="21"/>
                        </w:rPr>
                        <w:br/>
                      </w:r>
                      <w:r w:rsidRPr="00663687">
                        <w:rPr>
                          <w:rFonts w:ascii="Helvetica" w:hAnsi="Helvetica" w:cs="Helvetica"/>
                          <w:color w:val="333333"/>
                          <w:spacing w:val="4"/>
                          <w:sz w:val="36"/>
                          <w:szCs w:val="21"/>
                          <w:shd w:val="clear" w:color="auto" w:fill="FBFBFB"/>
                        </w:rPr>
                        <w:t>Năm XB  :  2018</w:t>
                      </w:r>
                      <w:r w:rsidRPr="00663687">
                        <w:rPr>
                          <w:rFonts w:ascii="Helvetica" w:hAnsi="Helvetica" w:cs="Helvetica"/>
                          <w:color w:val="333333"/>
                          <w:spacing w:val="4"/>
                          <w:sz w:val="36"/>
                          <w:szCs w:val="21"/>
                        </w:rPr>
                        <w:br/>
                      </w:r>
                      <w:r w:rsidRPr="00663687">
                        <w:rPr>
                          <w:rFonts w:ascii="Helvetica" w:hAnsi="Helvetica" w:cs="Helvetica"/>
                          <w:color w:val="333333"/>
                          <w:spacing w:val="4"/>
                          <w:sz w:val="36"/>
                          <w:szCs w:val="21"/>
                          <w:shd w:val="clear" w:color="auto" w:fill="FBFBFB"/>
                        </w:rPr>
                        <w:t>Trọng lượng (gr) :   350</w:t>
                      </w:r>
                      <w:r w:rsidRPr="00663687">
                        <w:rPr>
                          <w:rFonts w:ascii="Helvetica" w:hAnsi="Helvetica" w:cs="Helvetica"/>
                          <w:color w:val="333333"/>
                          <w:spacing w:val="4"/>
                          <w:sz w:val="36"/>
                          <w:szCs w:val="21"/>
                        </w:rPr>
                        <w:br/>
                      </w:r>
                      <w:r w:rsidRPr="00663687">
                        <w:rPr>
                          <w:rFonts w:ascii="Helvetica" w:hAnsi="Helvetica" w:cs="Helvetica"/>
                          <w:color w:val="333333"/>
                          <w:spacing w:val="4"/>
                          <w:sz w:val="36"/>
                          <w:szCs w:val="21"/>
                          <w:shd w:val="clear" w:color="auto" w:fill="FBFBFB"/>
                        </w:rPr>
                        <w:t>Kích thước   : 13.5 x 21</w:t>
                      </w:r>
                      <w:r w:rsidRPr="00663687">
                        <w:rPr>
                          <w:rFonts w:ascii="Helvetica" w:hAnsi="Helvetica" w:cs="Helvetica"/>
                          <w:color w:val="333333"/>
                          <w:spacing w:val="4"/>
                          <w:sz w:val="36"/>
                          <w:szCs w:val="21"/>
                        </w:rPr>
                        <w:br/>
                      </w:r>
                      <w:r w:rsidRPr="00663687">
                        <w:rPr>
                          <w:rFonts w:ascii="Helvetica" w:hAnsi="Helvetica" w:cs="Helvetica"/>
                          <w:color w:val="333333"/>
                          <w:spacing w:val="4"/>
                          <w:sz w:val="36"/>
                          <w:szCs w:val="21"/>
                          <w:shd w:val="clear" w:color="auto" w:fill="FBFBFB"/>
                        </w:rPr>
                        <w:t>Số trang  :  296</w:t>
                      </w:r>
                      <w:bookmarkStart w:id="1" w:name="_GoBack"/>
                      <w:bookmarkEnd w:id="1"/>
                      <w:r w:rsidRPr="00663687">
                        <w:rPr>
                          <w:rFonts w:ascii="Helvetica" w:hAnsi="Helvetica" w:cs="Helvetica"/>
                          <w:color w:val="333333"/>
                          <w:spacing w:val="4"/>
                          <w:sz w:val="36"/>
                          <w:szCs w:val="21"/>
                        </w:rPr>
                        <w:br/>
                      </w:r>
                      <w:r w:rsidRPr="00663687">
                        <w:rPr>
                          <w:rFonts w:ascii="Helvetica" w:hAnsi="Helvetica" w:cs="Helvetica"/>
                          <w:color w:val="333333"/>
                          <w:spacing w:val="4"/>
                          <w:sz w:val="36"/>
                          <w:szCs w:val="21"/>
                          <w:shd w:val="clear" w:color="auto" w:fill="FBFBFB"/>
                        </w:rPr>
                        <w:t>Hình thức :   Bìa Mềm</w:t>
                      </w:r>
                    </w:p>
                    <w:p w:rsidR="00663687" w:rsidRDefault="00663687">
                      <w:pPr>
                        <w:jc w:val="center"/>
                      </w:pPr>
                    </w:p>
                  </w:txbxContent>
                </v:textbox>
              </v:shape>
            </w:pict>
          </mc:Fallback>
        </mc:AlternateContent>
      </w:r>
      <w:r w:rsidR="00AC417D">
        <w:rPr>
          <w:rFonts w:ascii="Helvetica" w:hAnsi="Helvetica" w:cs="Helvetica"/>
          <w:color w:val="333333"/>
          <w:spacing w:val="4"/>
          <w:sz w:val="21"/>
          <w:szCs w:val="21"/>
          <w:shd w:val="clear" w:color="auto" w:fill="FBFBFB"/>
        </w:rPr>
        <w:t>ác giả  :  Trương Hiểu Phong, Lâm Thanh Huyền</w:t>
      </w:r>
      <w:r w:rsidR="00AC417D">
        <w:rPr>
          <w:rFonts w:ascii="Helvetica" w:hAnsi="Helvetica" w:cs="Helvetica"/>
          <w:color w:val="333333"/>
          <w:spacing w:val="4"/>
          <w:sz w:val="21"/>
          <w:szCs w:val="21"/>
        </w:rPr>
        <w:br/>
      </w:r>
      <w:r w:rsidR="00AC417D">
        <w:rPr>
          <w:rFonts w:ascii="Helvetica" w:hAnsi="Helvetica" w:cs="Helvetica"/>
          <w:color w:val="333333"/>
          <w:spacing w:val="4"/>
          <w:sz w:val="21"/>
          <w:szCs w:val="21"/>
          <w:shd w:val="clear" w:color="auto" w:fill="FBFBFB"/>
        </w:rPr>
        <w:t>NXB  :  NXB Thanh Hóa</w:t>
      </w:r>
      <w:r w:rsidR="00AC417D">
        <w:rPr>
          <w:rFonts w:ascii="Helvetica" w:hAnsi="Helvetica" w:cs="Helvetica"/>
          <w:color w:val="333333"/>
          <w:spacing w:val="4"/>
          <w:sz w:val="21"/>
          <w:szCs w:val="21"/>
        </w:rPr>
        <w:br/>
      </w:r>
      <w:r w:rsidR="00AC417D">
        <w:rPr>
          <w:rFonts w:ascii="Helvetica" w:hAnsi="Helvetica" w:cs="Helvetica"/>
          <w:color w:val="333333"/>
          <w:spacing w:val="4"/>
          <w:sz w:val="21"/>
          <w:szCs w:val="21"/>
          <w:shd w:val="clear" w:color="auto" w:fill="FBFBFB"/>
        </w:rPr>
        <w:t>Năm XB  :  2018</w:t>
      </w:r>
      <w:r w:rsidR="00AC417D">
        <w:rPr>
          <w:rFonts w:ascii="Helvetica" w:hAnsi="Helvetica" w:cs="Helvetica"/>
          <w:color w:val="333333"/>
          <w:spacing w:val="4"/>
          <w:sz w:val="21"/>
          <w:szCs w:val="21"/>
        </w:rPr>
        <w:br/>
      </w:r>
      <w:r w:rsidR="00AC417D">
        <w:rPr>
          <w:rFonts w:ascii="Helvetica" w:hAnsi="Helvetica" w:cs="Helvetica"/>
          <w:color w:val="333333"/>
          <w:spacing w:val="4"/>
          <w:sz w:val="21"/>
          <w:szCs w:val="21"/>
          <w:shd w:val="clear" w:color="auto" w:fill="FBFBFB"/>
        </w:rPr>
        <w:t>Trọng lượng (gr) :   350</w:t>
      </w:r>
      <w:r w:rsidR="00AC417D">
        <w:rPr>
          <w:rFonts w:ascii="Helvetica" w:hAnsi="Helvetica" w:cs="Helvetica"/>
          <w:color w:val="333333"/>
          <w:spacing w:val="4"/>
          <w:sz w:val="21"/>
          <w:szCs w:val="21"/>
        </w:rPr>
        <w:br/>
      </w:r>
      <w:r w:rsidR="00AC417D">
        <w:rPr>
          <w:rFonts w:ascii="Helvetica" w:hAnsi="Helvetica" w:cs="Helvetica"/>
          <w:color w:val="333333"/>
          <w:spacing w:val="4"/>
          <w:sz w:val="21"/>
          <w:szCs w:val="21"/>
          <w:shd w:val="clear" w:color="auto" w:fill="FBFBFB"/>
        </w:rPr>
        <w:t>Kích thước   : 13.5 x 21</w:t>
      </w:r>
      <w:r w:rsidR="00AC417D">
        <w:rPr>
          <w:rFonts w:ascii="Helvetica" w:hAnsi="Helvetica" w:cs="Helvetica"/>
          <w:color w:val="333333"/>
          <w:spacing w:val="4"/>
          <w:sz w:val="21"/>
          <w:szCs w:val="21"/>
        </w:rPr>
        <w:br/>
      </w:r>
      <w:r w:rsidR="00AC417D">
        <w:rPr>
          <w:rFonts w:ascii="Helvetica" w:hAnsi="Helvetica" w:cs="Helvetica"/>
          <w:color w:val="333333"/>
          <w:spacing w:val="4"/>
          <w:sz w:val="21"/>
          <w:szCs w:val="21"/>
          <w:shd w:val="clear" w:color="auto" w:fill="FBFBFB"/>
        </w:rPr>
        <w:t>Số trang  :  296</w:t>
      </w:r>
      <w:r w:rsidR="00AC417D">
        <w:rPr>
          <w:rFonts w:ascii="Helvetica" w:hAnsi="Helvetica" w:cs="Helvetica"/>
          <w:color w:val="333333"/>
          <w:spacing w:val="4"/>
          <w:sz w:val="21"/>
          <w:szCs w:val="21"/>
        </w:rPr>
        <w:br/>
      </w:r>
      <w:r w:rsidR="00AC417D">
        <w:rPr>
          <w:rFonts w:ascii="Helvetica" w:hAnsi="Helvetica" w:cs="Helvetica"/>
          <w:color w:val="333333"/>
          <w:spacing w:val="4"/>
          <w:sz w:val="21"/>
          <w:szCs w:val="21"/>
          <w:shd w:val="clear" w:color="auto" w:fill="FBFBFB"/>
        </w:rPr>
        <w:t>Hình thức :   Bìa Mềm</w:t>
      </w:r>
    </w:p>
    <w:sectPr w:rsidR="00B35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17D"/>
    <w:rsid w:val="00627A20"/>
    <w:rsid w:val="00663687"/>
    <w:rsid w:val="009E1C0E"/>
    <w:rsid w:val="00AC4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08CEB-42FE-424A-A4F9-5B383A2D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41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063201">
      <w:bodyDiv w:val="1"/>
      <w:marLeft w:val="0"/>
      <w:marRight w:val="0"/>
      <w:marTop w:val="0"/>
      <w:marBottom w:val="0"/>
      <w:divBdr>
        <w:top w:val="none" w:sz="0" w:space="0" w:color="auto"/>
        <w:left w:val="none" w:sz="0" w:space="0" w:color="auto"/>
        <w:bottom w:val="none" w:sz="0" w:space="0" w:color="auto"/>
        <w:right w:val="none" w:sz="0" w:space="0" w:color="auto"/>
      </w:divBdr>
    </w:div>
    <w:div w:id="211925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4AA4A-C341-4634-8C6E-C8EF5A9F4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26</Words>
  <Characters>153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2023-03-01T07:14:00Z</dcterms:created>
  <dcterms:modified xsi:type="dcterms:W3CDTF">2023-03-01T07:30:00Z</dcterms:modified>
</cp:coreProperties>
</file>